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83715" w14:textId="77777777" w:rsidR="000E5DFA" w:rsidRDefault="000E5DFA" w:rsidP="00B36A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F4E9CF" w14:textId="77777777" w:rsidR="000E5DFA" w:rsidRDefault="000E5DFA" w:rsidP="00B36A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E158AA" w14:textId="77777777" w:rsidR="008A0512" w:rsidRDefault="008A0512" w:rsidP="00B36A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34095" w14:textId="77777777" w:rsidR="008A0512" w:rsidRDefault="008A0512" w:rsidP="00B36A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A12FB" w14:textId="39291B74" w:rsidR="00C53279" w:rsidRPr="000E5DFA" w:rsidRDefault="007F5847" w:rsidP="00B36A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Terrorist Activities s</w:t>
      </w:r>
      <w:r w:rsidR="000217B4" w:rsidRPr="000E5DFA">
        <w:rPr>
          <w:rFonts w:ascii="Times New Roman" w:hAnsi="Times New Roman" w:cs="Times New Roman"/>
          <w:b/>
          <w:bCs/>
          <w:sz w:val="24"/>
          <w:szCs w:val="24"/>
        </w:rPr>
        <w:t>ince the 1980s</w:t>
      </w:r>
    </w:p>
    <w:p w14:paraId="7F0DCD3B" w14:textId="77777777" w:rsidR="000E5DFA" w:rsidRDefault="000E5DFA" w:rsidP="000E5D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A51F2B" w14:textId="790EF732" w:rsidR="000E5DFA" w:rsidRPr="00A973BB" w:rsidRDefault="007F5847" w:rsidP="000E5D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Name</w:t>
      </w:r>
    </w:p>
    <w:p w14:paraId="7AA9791A" w14:textId="77777777" w:rsidR="000E5DFA" w:rsidRPr="00A973BB" w:rsidRDefault="007F5847" w:rsidP="000E5D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Institution</w:t>
      </w:r>
    </w:p>
    <w:p w14:paraId="5297DB65" w14:textId="77777777" w:rsidR="000E5DFA" w:rsidRPr="00A973BB" w:rsidRDefault="007F5847" w:rsidP="000E5D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26C8A2C3" w14:textId="5E4094B6" w:rsidR="000E5DFA" w:rsidRPr="00A973BB" w:rsidRDefault="007F5847" w:rsidP="000E5D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7A18C9FC" w14:textId="77777777" w:rsidR="000E5DFA" w:rsidRPr="00A973BB" w:rsidRDefault="007F5847" w:rsidP="000E5D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52DC28AF" w14:textId="77777777" w:rsidR="000E5DFA" w:rsidRDefault="007F58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5923918" w14:textId="0B0C989D" w:rsidR="000E5DFA" w:rsidRPr="000E3D48" w:rsidRDefault="007F5847" w:rsidP="000E5D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3D4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Terrorist Activities </w:t>
      </w:r>
      <w:r w:rsidR="000E3D48" w:rsidRPr="000E3D48">
        <w:rPr>
          <w:rFonts w:ascii="Times New Roman" w:hAnsi="Times New Roman" w:cs="Times New Roman"/>
          <w:b/>
          <w:sz w:val="24"/>
          <w:szCs w:val="24"/>
        </w:rPr>
        <w:t>since</w:t>
      </w:r>
      <w:r w:rsidRPr="000E3D48">
        <w:rPr>
          <w:rFonts w:ascii="Times New Roman" w:hAnsi="Times New Roman" w:cs="Times New Roman"/>
          <w:b/>
          <w:sz w:val="24"/>
          <w:szCs w:val="24"/>
        </w:rPr>
        <w:t xml:space="preserve"> the 1980s</w:t>
      </w:r>
    </w:p>
    <w:p w14:paraId="5546F722" w14:textId="48400849" w:rsidR="004E080D" w:rsidRPr="00B36AD0" w:rsidRDefault="007F5847" w:rsidP="00B36A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6AD0">
        <w:rPr>
          <w:rFonts w:ascii="Times New Roman" w:hAnsi="Times New Roman" w:cs="Times New Roman"/>
          <w:sz w:val="24"/>
          <w:szCs w:val="24"/>
        </w:rPr>
        <w:tab/>
      </w:r>
      <w:r w:rsidR="005A3477" w:rsidRPr="00B36AD0">
        <w:rPr>
          <w:rFonts w:ascii="Times New Roman" w:hAnsi="Times New Roman" w:cs="Times New Roman"/>
          <w:sz w:val="24"/>
          <w:szCs w:val="24"/>
        </w:rPr>
        <w:t>T</w:t>
      </w:r>
      <w:r w:rsidR="00160999" w:rsidRPr="00B36AD0">
        <w:rPr>
          <w:rFonts w:ascii="Times New Roman" w:hAnsi="Times New Roman" w:cs="Times New Roman"/>
          <w:sz w:val="24"/>
          <w:szCs w:val="24"/>
        </w:rPr>
        <w:t xml:space="preserve">errorist activities have resulted in increased deaths and fear among </w:t>
      </w:r>
      <w:r w:rsidR="0023255D" w:rsidRPr="00B36AD0">
        <w:rPr>
          <w:rFonts w:ascii="Times New Roman" w:hAnsi="Times New Roman" w:cs="Times New Roman"/>
          <w:sz w:val="24"/>
          <w:szCs w:val="24"/>
        </w:rPr>
        <w:t>citizens of the country.</w:t>
      </w:r>
      <w:r w:rsidR="0066455F" w:rsidRPr="00B36AD0">
        <w:rPr>
          <w:rFonts w:ascii="Times New Roman" w:hAnsi="Times New Roman" w:cs="Times New Roman"/>
          <w:sz w:val="24"/>
          <w:szCs w:val="24"/>
        </w:rPr>
        <w:t xml:space="preserve"> Although </w:t>
      </w:r>
      <w:r w:rsidR="008D46A4" w:rsidRPr="00B36AD0">
        <w:rPr>
          <w:rFonts w:ascii="Times New Roman" w:hAnsi="Times New Roman" w:cs="Times New Roman"/>
          <w:sz w:val="24"/>
          <w:szCs w:val="24"/>
        </w:rPr>
        <w:t>law enforcement a</w:t>
      </w:r>
      <w:r w:rsidR="00773A1F" w:rsidRPr="00B36AD0">
        <w:rPr>
          <w:rFonts w:ascii="Times New Roman" w:hAnsi="Times New Roman" w:cs="Times New Roman"/>
          <w:sz w:val="24"/>
          <w:szCs w:val="24"/>
        </w:rPr>
        <w:t xml:space="preserve">gencies and </w:t>
      </w:r>
      <w:r w:rsidR="003006E6" w:rsidRPr="00B36AD0">
        <w:rPr>
          <w:rFonts w:ascii="Times New Roman" w:hAnsi="Times New Roman" w:cs="Times New Roman"/>
          <w:sz w:val="24"/>
          <w:szCs w:val="24"/>
        </w:rPr>
        <w:t xml:space="preserve">the intelligence service </w:t>
      </w:r>
      <w:r w:rsidR="00316FC2" w:rsidRPr="00B36AD0">
        <w:rPr>
          <w:rFonts w:ascii="Times New Roman" w:hAnsi="Times New Roman" w:cs="Times New Roman"/>
          <w:sz w:val="24"/>
          <w:szCs w:val="24"/>
        </w:rPr>
        <w:t xml:space="preserve">are working to stop the </w:t>
      </w:r>
      <w:r w:rsidR="00C034EC" w:rsidRPr="00B36AD0">
        <w:rPr>
          <w:rFonts w:ascii="Times New Roman" w:hAnsi="Times New Roman" w:cs="Times New Roman"/>
          <w:sz w:val="24"/>
          <w:szCs w:val="24"/>
        </w:rPr>
        <w:t xml:space="preserve">occurrence of </w:t>
      </w:r>
      <w:r w:rsidR="00167793" w:rsidRPr="00B36AD0">
        <w:rPr>
          <w:rFonts w:ascii="Times New Roman" w:hAnsi="Times New Roman" w:cs="Times New Roman"/>
          <w:sz w:val="24"/>
          <w:szCs w:val="24"/>
        </w:rPr>
        <w:t xml:space="preserve">terrorist activities, </w:t>
      </w:r>
      <w:r w:rsidR="00A24020" w:rsidRPr="00B36AD0">
        <w:rPr>
          <w:rFonts w:ascii="Times New Roman" w:hAnsi="Times New Roman" w:cs="Times New Roman"/>
          <w:sz w:val="24"/>
          <w:szCs w:val="24"/>
        </w:rPr>
        <w:t xml:space="preserve">it is becoming </w:t>
      </w:r>
      <w:r w:rsidR="008510DC" w:rsidRPr="00B36AD0">
        <w:rPr>
          <w:rFonts w:ascii="Times New Roman" w:hAnsi="Times New Roman" w:cs="Times New Roman"/>
          <w:sz w:val="24"/>
          <w:szCs w:val="24"/>
        </w:rPr>
        <w:t xml:space="preserve">a challenge to </w:t>
      </w:r>
      <w:r w:rsidR="00C23C51" w:rsidRPr="00B36AD0">
        <w:rPr>
          <w:rFonts w:ascii="Times New Roman" w:hAnsi="Times New Roman" w:cs="Times New Roman"/>
          <w:sz w:val="24"/>
          <w:szCs w:val="24"/>
        </w:rPr>
        <w:t xml:space="preserve">avert </w:t>
      </w:r>
      <w:r w:rsidR="000E3D48">
        <w:rPr>
          <w:rFonts w:ascii="Times New Roman" w:hAnsi="Times New Roman" w:cs="Times New Roman"/>
          <w:sz w:val="24"/>
          <w:szCs w:val="24"/>
        </w:rPr>
        <w:t>them</w:t>
      </w:r>
      <w:r w:rsidR="00AA0E10" w:rsidRPr="00B36AD0">
        <w:rPr>
          <w:rFonts w:ascii="Times New Roman" w:hAnsi="Times New Roman" w:cs="Times New Roman"/>
          <w:sz w:val="24"/>
          <w:szCs w:val="24"/>
        </w:rPr>
        <w:t xml:space="preserve"> from occurring. </w:t>
      </w:r>
      <w:r w:rsidR="00A33B19" w:rsidRPr="00B36AD0">
        <w:rPr>
          <w:rFonts w:ascii="Times New Roman" w:hAnsi="Times New Roman" w:cs="Times New Roman"/>
          <w:sz w:val="24"/>
          <w:szCs w:val="24"/>
        </w:rPr>
        <w:t xml:space="preserve">First of </w:t>
      </w:r>
      <w:r w:rsidR="005B344F" w:rsidRPr="00B36AD0">
        <w:rPr>
          <w:rFonts w:ascii="Times New Roman" w:hAnsi="Times New Roman" w:cs="Times New Roman"/>
          <w:sz w:val="24"/>
          <w:szCs w:val="24"/>
        </w:rPr>
        <w:t xml:space="preserve">all, terrorist activities are </w:t>
      </w:r>
      <w:r w:rsidR="00CD1F87" w:rsidRPr="00B36AD0">
        <w:rPr>
          <w:rFonts w:ascii="Times New Roman" w:hAnsi="Times New Roman" w:cs="Times New Roman"/>
          <w:sz w:val="24"/>
          <w:szCs w:val="24"/>
        </w:rPr>
        <w:t xml:space="preserve">not the same, </w:t>
      </w:r>
      <w:r w:rsidR="00A94BEF" w:rsidRPr="00B36AD0">
        <w:rPr>
          <w:rFonts w:ascii="Times New Roman" w:hAnsi="Times New Roman" w:cs="Times New Roman"/>
          <w:sz w:val="24"/>
          <w:szCs w:val="24"/>
        </w:rPr>
        <w:t xml:space="preserve">and these make the </w:t>
      </w:r>
      <w:r w:rsidR="00F40FA6" w:rsidRPr="00B36AD0">
        <w:rPr>
          <w:rFonts w:ascii="Times New Roman" w:hAnsi="Times New Roman" w:cs="Times New Roman"/>
          <w:sz w:val="24"/>
          <w:szCs w:val="24"/>
        </w:rPr>
        <w:t xml:space="preserve">organizations diverse </w:t>
      </w:r>
      <w:r w:rsidR="002D70E8" w:rsidRPr="00B36AD0">
        <w:rPr>
          <w:rFonts w:ascii="Times New Roman" w:hAnsi="Times New Roman" w:cs="Times New Roman"/>
          <w:sz w:val="24"/>
          <w:szCs w:val="24"/>
        </w:rPr>
        <w:t xml:space="preserve">giving the law enforcement agency </w:t>
      </w:r>
      <w:r w:rsidR="00DE4332" w:rsidRPr="00B36AD0">
        <w:rPr>
          <w:rFonts w:ascii="Times New Roman" w:hAnsi="Times New Roman" w:cs="Times New Roman"/>
          <w:sz w:val="24"/>
          <w:szCs w:val="24"/>
        </w:rPr>
        <w:t xml:space="preserve">problems </w:t>
      </w:r>
      <w:r w:rsidR="00C471DE" w:rsidRPr="00B36AD0">
        <w:rPr>
          <w:rFonts w:ascii="Times New Roman" w:hAnsi="Times New Roman" w:cs="Times New Roman"/>
          <w:sz w:val="24"/>
          <w:szCs w:val="24"/>
        </w:rPr>
        <w:t>to generalize.</w:t>
      </w:r>
      <w:r w:rsidR="00DB3B15" w:rsidRPr="00B36AD0">
        <w:rPr>
          <w:rFonts w:ascii="Times New Roman" w:hAnsi="Times New Roman" w:cs="Times New Roman"/>
          <w:sz w:val="24"/>
          <w:szCs w:val="24"/>
        </w:rPr>
        <w:t xml:space="preserve"> </w:t>
      </w:r>
      <w:r w:rsidR="002D6A81" w:rsidRPr="00B36AD0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82115" w:rsidRPr="00B3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Atran et al. (2017)</w:t>
      </w:r>
      <w:r w:rsidR="00AB0B75" w:rsidRPr="00B36AD0">
        <w:rPr>
          <w:rFonts w:ascii="Times New Roman" w:hAnsi="Times New Roman" w:cs="Times New Roman"/>
          <w:sz w:val="24"/>
          <w:szCs w:val="24"/>
        </w:rPr>
        <w:t xml:space="preserve">, </w:t>
      </w:r>
      <w:r w:rsidR="00A00021" w:rsidRPr="00B36AD0">
        <w:rPr>
          <w:rFonts w:ascii="Times New Roman" w:hAnsi="Times New Roman" w:cs="Times New Roman"/>
          <w:sz w:val="24"/>
          <w:szCs w:val="24"/>
        </w:rPr>
        <w:t xml:space="preserve">when </w:t>
      </w:r>
      <w:r w:rsidR="00D24342" w:rsidRPr="00B36AD0">
        <w:rPr>
          <w:rFonts w:ascii="Times New Roman" w:hAnsi="Times New Roman" w:cs="Times New Roman"/>
          <w:sz w:val="24"/>
          <w:szCs w:val="24"/>
        </w:rPr>
        <w:t xml:space="preserve">the word </w:t>
      </w:r>
      <w:r w:rsidR="00922470" w:rsidRPr="00B36AD0">
        <w:rPr>
          <w:rFonts w:ascii="Times New Roman" w:hAnsi="Times New Roman" w:cs="Times New Roman"/>
          <w:sz w:val="24"/>
          <w:szCs w:val="24"/>
        </w:rPr>
        <w:t>terrorist</w:t>
      </w:r>
      <w:r w:rsidR="00D24342" w:rsidRPr="00B36AD0">
        <w:rPr>
          <w:rFonts w:ascii="Times New Roman" w:hAnsi="Times New Roman" w:cs="Times New Roman"/>
          <w:sz w:val="24"/>
          <w:szCs w:val="24"/>
        </w:rPr>
        <w:t xml:space="preserve"> is mentioned</w:t>
      </w:r>
      <w:r w:rsidR="00544F75" w:rsidRPr="00B36AD0">
        <w:rPr>
          <w:rFonts w:ascii="Times New Roman" w:hAnsi="Times New Roman" w:cs="Times New Roman"/>
          <w:sz w:val="24"/>
          <w:szCs w:val="24"/>
        </w:rPr>
        <w:t xml:space="preserve">, the majority of the individuals </w:t>
      </w:r>
      <w:r w:rsidR="00547872" w:rsidRPr="00B36AD0">
        <w:rPr>
          <w:rFonts w:ascii="Times New Roman" w:hAnsi="Times New Roman" w:cs="Times New Roman"/>
          <w:sz w:val="24"/>
          <w:szCs w:val="24"/>
        </w:rPr>
        <w:t xml:space="preserve">think of it as an organized </w:t>
      </w:r>
      <w:r w:rsidR="004827D6" w:rsidRPr="00B36AD0">
        <w:rPr>
          <w:rFonts w:ascii="Times New Roman" w:hAnsi="Times New Roman" w:cs="Times New Roman"/>
          <w:sz w:val="24"/>
          <w:szCs w:val="24"/>
        </w:rPr>
        <w:t xml:space="preserve">group, </w:t>
      </w:r>
      <w:r w:rsidR="0070669C" w:rsidRPr="00B36AD0">
        <w:rPr>
          <w:rFonts w:ascii="Times New Roman" w:hAnsi="Times New Roman" w:cs="Times New Roman"/>
          <w:sz w:val="24"/>
          <w:szCs w:val="24"/>
        </w:rPr>
        <w:t xml:space="preserve">however, </w:t>
      </w:r>
      <w:r w:rsidR="008D4337" w:rsidRPr="00B36AD0">
        <w:rPr>
          <w:rFonts w:ascii="Times New Roman" w:hAnsi="Times New Roman" w:cs="Times New Roman"/>
          <w:sz w:val="24"/>
          <w:szCs w:val="24"/>
        </w:rPr>
        <w:t xml:space="preserve">terrorism </w:t>
      </w:r>
      <w:r w:rsidR="00922470" w:rsidRPr="00B36AD0">
        <w:rPr>
          <w:rFonts w:ascii="Times New Roman" w:hAnsi="Times New Roman" w:cs="Times New Roman"/>
          <w:sz w:val="24"/>
          <w:szCs w:val="24"/>
        </w:rPr>
        <w:t xml:space="preserve">can be undertaken </w:t>
      </w:r>
      <w:r w:rsidR="00F72DDD" w:rsidRPr="00B36AD0">
        <w:rPr>
          <w:rFonts w:ascii="Times New Roman" w:hAnsi="Times New Roman" w:cs="Times New Roman"/>
          <w:sz w:val="24"/>
          <w:szCs w:val="24"/>
        </w:rPr>
        <w:t>b</w:t>
      </w:r>
      <w:r w:rsidR="00922470" w:rsidRPr="00B36AD0">
        <w:rPr>
          <w:rFonts w:ascii="Times New Roman" w:hAnsi="Times New Roman" w:cs="Times New Roman"/>
          <w:sz w:val="24"/>
          <w:szCs w:val="24"/>
        </w:rPr>
        <w:t>y two different groups of perpetrators,</w:t>
      </w:r>
      <w:r w:rsidR="004B12B5" w:rsidRPr="00B36AD0">
        <w:rPr>
          <w:rFonts w:ascii="Times New Roman" w:hAnsi="Times New Roman" w:cs="Times New Roman"/>
          <w:sz w:val="24"/>
          <w:szCs w:val="24"/>
        </w:rPr>
        <w:t xml:space="preserve"> the first is the lone individuals </w:t>
      </w:r>
      <w:r w:rsidR="000E3D48">
        <w:rPr>
          <w:rFonts w:ascii="Times New Roman" w:hAnsi="Times New Roman" w:cs="Times New Roman"/>
          <w:sz w:val="24"/>
          <w:szCs w:val="24"/>
        </w:rPr>
        <w:t>who</w:t>
      </w:r>
      <w:r w:rsidR="00557825" w:rsidRPr="00B36AD0">
        <w:rPr>
          <w:rFonts w:ascii="Times New Roman" w:hAnsi="Times New Roman" w:cs="Times New Roman"/>
          <w:sz w:val="24"/>
          <w:szCs w:val="24"/>
        </w:rPr>
        <w:t xml:space="preserve"> do not have </w:t>
      </w:r>
      <w:r w:rsidR="00D02116" w:rsidRPr="00B36AD0">
        <w:rPr>
          <w:rFonts w:ascii="Times New Roman" w:hAnsi="Times New Roman" w:cs="Times New Roman"/>
          <w:sz w:val="24"/>
          <w:szCs w:val="24"/>
        </w:rPr>
        <w:t xml:space="preserve">any connections with the criminal organizations and the </w:t>
      </w:r>
      <w:r w:rsidR="00536195" w:rsidRPr="00B36AD0">
        <w:rPr>
          <w:rFonts w:ascii="Times New Roman" w:hAnsi="Times New Roman" w:cs="Times New Roman"/>
          <w:sz w:val="24"/>
          <w:szCs w:val="24"/>
        </w:rPr>
        <w:t xml:space="preserve">second group is extremely organized </w:t>
      </w:r>
      <w:r w:rsidR="00767D06" w:rsidRPr="00B36AD0">
        <w:rPr>
          <w:rFonts w:ascii="Times New Roman" w:hAnsi="Times New Roman" w:cs="Times New Roman"/>
          <w:sz w:val="24"/>
          <w:szCs w:val="24"/>
        </w:rPr>
        <w:t xml:space="preserve">groups that </w:t>
      </w:r>
      <w:r w:rsidR="009658F2" w:rsidRPr="00B36AD0">
        <w:rPr>
          <w:rFonts w:ascii="Times New Roman" w:hAnsi="Times New Roman" w:cs="Times New Roman"/>
          <w:sz w:val="24"/>
          <w:szCs w:val="24"/>
        </w:rPr>
        <w:t>persevere</w:t>
      </w:r>
      <w:r w:rsidR="00BB18E4" w:rsidRPr="00B36AD0">
        <w:rPr>
          <w:rFonts w:ascii="Times New Roman" w:hAnsi="Times New Roman" w:cs="Times New Roman"/>
          <w:sz w:val="24"/>
          <w:szCs w:val="24"/>
        </w:rPr>
        <w:t xml:space="preserve"> </w:t>
      </w:r>
      <w:r w:rsidR="009658F2" w:rsidRPr="00B36AD0">
        <w:rPr>
          <w:rFonts w:ascii="Times New Roman" w:hAnsi="Times New Roman" w:cs="Times New Roman"/>
          <w:sz w:val="24"/>
          <w:szCs w:val="24"/>
        </w:rPr>
        <w:t>over time.</w:t>
      </w:r>
      <w:r w:rsidR="001F634C" w:rsidRPr="00B36AD0">
        <w:rPr>
          <w:rFonts w:ascii="Times New Roman" w:hAnsi="Times New Roman" w:cs="Times New Roman"/>
          <w:sz w:val="24"/>
          <w:szCs w:val="24"/>
        </w:rPr>
        <w:t xml:space="preserve"> This group of </w:t>
      </w:r>
      <w:r w:rsidR="00D85989" w:rsidRPr="00B36AD0">
        <w:rPr>
          <w:rFonts w:ascii="Times New Roman" w:hAnsi="Times New Roman" w:cs="Times New Roman"/>
          <w:sz w:val="24"/>
          <w:szCs w:val="24"/>
        </w:rPr>
        <w:t xml:space="preserve">organizations always have </w:t>
      </w:r>
      <w:r w:rsidR="00464FC1" w:rsidRPr="00B36AD0">
        <w:rPr>
          <w:rFonts w:ascii="Times New Roman" w:hAnsi="Times New Roman" w:cs="Times New Roman"/>
          <w:sz w:val="24"/>
          <w:szCs w:val="24"/>
        </w:rPr>
        <w:t xml:space="preserve">a </w:t>
      </w:r>
      <w:r w:rsidR="00C64A1F" w:rsidRPr="00B36AD0">
        <w:rPr>
          <w:rFonts w:ascii="Times New Roman" w:hAnsi="Times New Roman" w:cs="Times New Roman"/>
          <w:sz w:val="24"/>
          <w:szCs w:val="24"/>
        </w:rPr>
        <w:t>distinct</w:t>
      </w:r>
      <w:r w:rsidR="00464FC1" w:rsidRPr="00B36AD0">
        <w:rPr>
          <w:rFonts w:ascii="Times New Roman" w:hAnsi="Times New Roman" w:cs="Times New Roman"/>
          <w:sz w:val="24"/>
          <w:szCs w:val="24"/>
        </w:rPr>
        <w:t xml:space="preserve"> </w:t>
      </w:r>
      <w:r w:rsidR="00C64A1F" w:rsidRPr="00B36AD0">
        <w:rPr>
          <w:rFonts w:ascii="Times New Roman" w:hAnsi="Times New Roman" w:cs="Times New Roman"/>
          <w:sz w:val="24"/>
          <w:szCs w:val="24"/>
        </w:rPr>
        <w:t xml:space="preserve">chain of command </w:t>
      </w:r>
      <w:r w:rsidR="00B94380" w:rsidRPr="00B36AD0">
        <w:rPr>
          <w:rFonts w:ascii="Times New Roman" w:hAnsi="Times New Roman" w:cs="Times New Roman"/>
          <w:sz w:val="24"/>
          <w:szCs w:val="24"/>
        </w:rPr>
        <w:t xml:space="preserve">and </w:t>
      </w:r>
      <w:r w:rsidR="00C15CEF" w:rsidRPr="00B36AD0">
        <w:rPr>
          <w:rFonts w:ascii="Times New Roman" w:hAnsi="Times New Roman" w:cs="Times New Roman"/>
          <w:sz w:val="24"/>
          <w:szCs w:val="24"/>
        </w:rPr>
        <w:t>constant</w:t>
      </w:r>
      <w:r w:rsidR="00B94380" w:rsidRPr="00B36AD0">
        <w:rPr>
          <w:rFonts w:ascii="Times New Roman" w:hAnsi="Times New Roman" w:cs="Times New Roman"/>
          <w:sz w:val="24"/>
          <w:szCs w:val="24"/>
        </w:rPr>
        <w:t xml:space="preserve"> leadership. </w:t>
      </w:r>
    </w:p>
    <w:p w14:paraId="3B812F05" w14:textId="27BF9B67" w:rsidR="00F83DC5" w:rsidRPr="00B36AD0" w:rsidRDefault="007F5847" w:rsidP="00B36A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6AD0">
        <w:rPr>
          <w:rFonts w:ascii="Times New Roman" w:hAnsi="Times New Roman" w:cs="Times New Roman"/>
          <w:sz w:val="24"/>
          <w:szCs w:val="24"/>
        </w:rPr>
        <w:tab/>
      </w:r>
      <w:r w:rsidR="00A53896" w:rsidRPr="00B36AD0">
        <w:rPr>
          <w:rFonts w:ascii="Times New Roman" w:hAnsi="Times New Roman" w:cs="Times New Roman"/>
          <w:sz w:val="24"/>
          <w:szCs w:val="24"/>
        </w:rPr>
        <w:t xml:space="preserve">Since the </w:t>
      </w:r>
      <w:r w:rsidR="004F434E" w:rsidRPr="00B36AD0">
        <w:rPr>
          <w:rFonts w:ascii="Times New Roman" w:hAnsi="Times New Roman" w:cs="Times New Roman"/>
          <w:sz w:val="24"/>
          <w:szCs w:val="24"/>
        </w:rPr>
        <w:t xml:space="preserve">Soviet Union </w:t>
      </w:r>
      <w:r w:rsidR="00F05C58" w:rsidRPr="00B36AD0">
        <w:rPr>
          <w:rFonts w:ascii="Times New Roman" w:hAnsi="Times New Roman" w:cs="Times New Roman"/>
          <w:sz w:val="24"/>
          <w:szCs w:val="24"/>
        </w:rPr>
        <w:t xml:space="preserve">failed </w:t>
      </w:r>
      <w:r w:rsidR="003844FB" w:rsidRPr="00B36AD0">
        <w:rPr>
          <w:rFonts w:ascii="Times New Roman" w:hAnsi="Times New Roman" w:cs="Times New Roman"/>
          <w:sz w:val="24"/>
          <w:szCs w:val="24"/>
        </w:rPr>
        <w:t xml:space="preserve">in 1991, </w:t>
      </w:r>
      <w:r w:rsidR="009270EF" w:rsidRPr="00B36AD0">
        <w:rPr>
          <w:rFonts w:ascii="Times New Roman" w:hAnsi="Times New Roman" w:cs="Times New Roman"/>
          <w:sz w:val="24"/>
          <w:szCs w:val="24"/>
        </w:rPr>
        <w:t xml:space="preserve">the United States became the </w:t>
      </w:r>
      <w:r w:rsidR="00DF1B82" w:rsidRPr="00B36AD0">
        <w:rPr>
          <w:rFonts w:ascii="Times New Roman" w:hAnsi="Times New Roman" w:cs="Times New Roman"/>
          <w:sz w:val="24"/>
          <w:szCs w:val="24"/>
        </w:rPr>
        <w:t xml:space="preserve">world's superpower. </w:t>
      </w:r>
      <w:r w:rsidR="00DD7B4C" w:rsidRPr="00B36AD0">
        <w:rPr>
          <w:rFonts w:ascii="Times New Roman" w:hAnsi="Times New Roman" w:cs="Times New Roman"/>
          <w:sz w:val="24"/>
          <w:szCs w:val="24"/>
        </w:rPr>
        <w:t>This brough</w:t>
      </w:r>
      <w:r w:rsidR="00817BFA" w:rsidRPr="00B36AD0">
        <w:rPr>
          <w:rFonts w:ascii="Times New Roman" w:hAnsi="Times New Roman" w:cs="Times New Roman"/>
          <w:sz w:val="24"/>
          <w:szCs w:val="24"/>
        </w:rPr>
        <w:t xml:space="preserve">t many controversies among </w:t>
      </w:r>
      <w:r w:rsidR="00127724" w:rsidRPr="00B36AD0">
        <w:rPr>
          <w:rFonts w:ascii="Times New Roman" w:hAnsi="Times New Roman" w:cs="Times New Roman"/>
          <w:sz w:val="24"/>
          <w:szCs w:val="24"/>
        </w:rPr>
        <w:t xml:space="preserve">different individuals such as </w:t>
      </w:r>
      <w:r w:rsidR="00710556" w:rsidRPr="00B36AD0">
        <w:rPr>
          <w:rFonts w:ascii="Times New Roman" w:hAnsi="Times New Roman" w:cs="Times New Roman"/>
          <w:sz w:val="24"/>
          <w:szCs w:val="24"/>
        </w:rPr>
        <w:t xml:space="preserve">the prediction of the end of history. </w:t>
      </w:r>
      <w:r w:rsidR="005B08FC" w:rsidRPr="00B36AD0">
        <w:rPr>
          <w:rFonts w:ascii="Times New Roman" w:hAnsi="Times New Roman" w:cs="Times New Roman"/>
          <w:sz w:val="24"/>
          <w:szCs w:val="24"/>
        </w:rPr>
        <w:t xml:space="preserve">The </w:t>
      </w:r>
      <w:r w:rsidR="00B2728D" w:rsidRPr="00B36AD0">
        <w:rPr>
          <w:rFonts w:ascii="Times New Roman" w:hAnsi="Times New Roman" w:cs="Times New Roman"/>
          <w:sz w:val="24"/>
          <w:szCs w:val="24"/>
        </w:rPr>
        <w:t xml:space="preserve">controversy came from the </w:t>
      </w:r>
      <w:r w:rsidR="0052492F" w:rsidRPr="00B36AD0">
        <w:rPr>
          <w:rFonts w:ascii="Times New Roman" w:hAnsi="Times New Roman" w:cs="Times New Roman"/>
          <w:sz w:val="24"/>
          <w:szCs w:val="24"/>
        </w:rPr>
        <w:t xml:space="preserve">spread of democracy and peace among countries </w:t>
      </w:r>
      <w:r w:rsidR="00A36058" w:rsidRPr="00B36AD0">
        <w:rPr>
          <w:rFonts w:ascii="Times New Roman" w:hAnsi="Times New Roman" w:cs="Times New Roman"/>
          <w:sz w:val="24"/>
          <w:szCs w:val="24"/>
        </w:rPr>
        <w:t xml:space="preserve">being </w:t>
      </w:r>
      <w:r w:rsidR="00B80E7A" w:rsidRPr="00B36AD0">
        <w:rPr>
          <w:rFonts w:ascii="Times New Roman" w:hAnsi="Times New Roman" w:cs="Times New Roman"/>
          <w:sz w:val="24"/>
          <w:szCs w:val="24"/>
        </w:rPr>
        <w:t xml:space="preserve">brought by the </w:t>
      </w:r>
      <w:r w:rsidR="00A604EB" w:rsidRPr="00B36AD0">
        <w:rPr>
          <w:rFonts w:ascii="Times New Roman" w:hAnsi="Times New Roman" w:cs="Times New Roman"/>
          <w:sz w:val="24"/>
          <w:szCs w:val="24"/>
        </w:rPr>
        <w:t xml:space="preserve">United States </w:t>
      </w:r>
      <w:r w:rsidR="00473C4B" w:rsidRPr="00B36AD0">
        <w:rPr>
          <w:rFonts w:ascii="Times New Roman" w:hAnsi="Times New Roman" w:cs="Times New Roman"/>
          <w:sz w:val="24"/>
          <w:szCs w:val="24"/>
        </w:rPr>
        <w:t xml:space="preserve">taking the responsibilities of </w:t>
      </w:r>
      <w:r w:rsidR="001D135A" w:rsidRPr="00B36AD0">
        <w:rPr>
          <w:rFonts w:ascii="Times New Roman" w:hAnsi="Times New Roman" w:cs="Times New Roman"/>
          <w:sz w:val="24"/>
          <w:szCs w:val="24"/>
        </w:rPr>
        <w:t xml:space="preserve">policing in the world. </w:t>
      </w:r>
      <w:r w:rsidR="00D82115" w:rsidRPr="00B3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Bowling &amp; Sheptycki (2017)</w:t>
      </w:r>
      <w:r w:rsidR="000E3D48">
        <w:rPr>
          <w:rFonts w:ascii="Times New Roman" w:hAnsi="Times New Roman" w:cs="Times New Roman"/>
          <w:sz w:val="24"/>
          <w:szCs w:val="24"/>
        </w:rPr>
        <w:t xml:space="preserve"> states</w:t>
      </w:r>
      <w:r w:rsidR="004E041C" w:rsidRPr="00B36AD0">
        <w:rPr>
          <w:rFonts w:ascii="Times New Roman" w:hAnsi="Times New Roman" w:cs="Times New Roman"/>
          <w:sz w:val="24"/>
          <w:szCs w:val="24"/>
        </w:rPr>
        <w:t xml:space="preserve"> that </w:t>
      </w:r>
      <w:r w:rsidR="00122990" w:rsidRPr="00B36AD0">
        <w:rPr>
          <w:rFonts w:ascii="Times New Roman" w:hAnsi="Times New Roman" w:cs="Times New Roman"/>
          <w:sz w:val="24"/>
          <w:szCs w:val="24"/>
        </w:rPr>
        <w:t xml:space="preserve">many experts </w:t>
      </w:r>
      <w:r w:rsidR="00F712CB" w:rsidRPr="00B36AD0">
        <w:rPr>
          <w:rFonts w:ascii="Times New Roman" w:hAnsi="Times New Roman" w:cs="Times New Roman"/>
          <w:sz w:val="24"/>
          <w:szCs w:val="24"/>
        </w:rPr>
        <w:t xml:space="preserve">do not </w:t>
      </w:r>
      <w:r w:rsidR="009C3F01" w:rsidRPr="00B36AD0">
        <w:rPr>
          <w:rFonts w:ascii="Times New Roman" w:hAnsi="Times New Roman" w:cs="Times New Roman"/>
          <w:sz w:val="24"/>
          <w:szCs w:val="24"/>
        </w:rPr>
        <w:t xml:space="preserve">support the </w:t>
      </w:r>
      <w:r w:rsidR="00C809DF" w:rsidRPr="00B36AD0">
        <w:rPr>
          <w:rFonts w:ascii="Times New Roman" w:hAnsi="Times New Roman" w:cs="Times New Roman"/>
          <w:sz w:val="24"/>
          <w:szCs w:val="24"/>
        </w:rPr>
        <w:t xml:space="preserve">United States as the </w:t>
      </w:r>
      <w:r w:rsidR="005E2595" w:rsidRPr="00B36AD0">
        <w:rPr>
          <w:rFonts w:ascii="Times New Roman" w:hAnsi="Times New Roman" w:cs="Times New Roman"/>
          <w:sz w:val="24"/>
          <w:szCs w:val="24"/>
        </w:rPr>
        <w:t xml:space="preserve">world </w:t>
      </w:r>
      <w:r w:rsidR="00616950" w:rsidRPr="00B36AD0">
        <w:rPr>
          <w:rFonts w:ascii="Times New Roman" w:hAnsi="Times New Roman" w:cs="Times New Roman"/>
          <w:sz w:val="24"/>
          <w:szCs w:val="24"/>
        </w:rPr>
        <w:t>police</w:t>
      </w:r>
      <w:r w:rsidR="00373006" w:rsidRPr="00B36AD0">
        <w:rPr>
          <w:rFonts w:ascii="Times New Roman" w:hAnsi="Times New Roman" w:cs="Times New Roman"/>
          <w:sz w:val="24"/>
          <w:szCs w:val="24"/>
        </w:rPr>
        <w:t xml:space="preserve"> where only a portion of them </w:t>
      </w:r>
      <w:r w:rsidR="00FD6A39" w:rsidRPr="00B36AD0">
        <w:rPr>
          <w:rFonts w:ascii="Times New Roman" w:hAnsi="Times New Roman" w:cs="Times New Roman"/>
          <w:sz w:val="24"/>
          <w:szCs w:val="24"/>
        </w:rPr>
        <w:t xml:space="preserve">supports </w:t>
      </w:r>
      <w:r w:rsidR="00BC55A7" w:rsidRPr="00B36AD0">
        <w:rPr>
          <w:rFonts w:ascii="Times New Roman" w:hAnsi="Times New Roman" w:cs="Times New Roman"/>
          <w:sz w:val="24"/>
          <w:szCs w:val="24"/>
        </w:rPr>
        <w:t xml:space="preserve">it. </w:t>
      </w:r>
      <w:r w:rsidR="00432CBB" w:rsidRPr="00B36AD0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31612B" w:rsidRPr="00B36AD0">
        <w:rPr>
          <w:rFonts w:ascii="Times New Roman" w:hAnsi="Times New Roman" w:cs="Times New Roman"/>
          <w:sz w:val="24"/>
          <w:szCs w:val="24"/>
        </w:rPr>
        <w:t xml:space="preserve">the majority of the United States </w:t>
      </w:r>
      <w:r w:rsidR="00B916B3" w:rsidRPr="00B36AD0">
        <w:rPr>
          <w:rFonts w:ascii="Times New Roman" w:hAnsi="Times New Roman" w:cs="Times New Roman"/>
          <w:sz w:val="24"/>
          <w:szCs w:val="24"/>
        </w:rPr>
        <w:t xml:space="preserve">presidents have </w:t>
      </w:r>
      <w:r w:rsidR="00457780" w:rsidRPr="00B36AD0">
        <w:rPr>
          <w:rFonts w:ascii="Times New Roman" w:hAnsi="Times New Roman" w:cs="Times New Roman"/>
          <w:sz w:val="24"/>
          <w:szCs w:val="24"/>
        </w:rPr>
        <w:t xml:space="preserve">championed the </w:t>
      </w:r>
      <w:r w:rsidR="000E3D48">
        <w:rPr>
          <w:rFonts w:ascii="Times New Roman" w:hAnsi="Times New Roman" w:cs="Times New Roman"/>
          <w:sz w:val="24"/>
          <w:szCs w:val="24"/>
        </w:rPr>
        <w:t>U</w:t>
      </w:r>
      <w:r w:rsidR="005B44AE" w:rsidRPr="00B36AD0">
        <w:rPr>
          <w:rFonts w:ascii="Times New Roman" w:hAnsi="Times New Roman" w:cs="Times New Roman"/>
          <w:sz w:val="24"/>
          <w:szCs w:val="24"/>
        </w:rPr>
        <w:t xml:space="preserve">S to have an obligation to </w:t>
      </w:r>
      <w:r w:rsidR="00893A20" w:rsidRPr="00B36AD0">
        <w:rPr>
          <w:rFonts w:ascii="Times New Roman" w:hAnsi="Times New Roman" w:cs="Times New Roman"/>
          <w:sz w:val="24"/>
          <w:szCs w:val="24"/>
        </w:rPr>
        <w:t xml:space="preserve">fight for freedom </w:t>
      </w:r>
      <w:r w:rsidR="000E2E8B" w:rsidRPr="00B36AD0">
        <w:rPr>
          <w:rFonts w:ascii="Times New Roman" w:hAnsi="Times New Roman" w:cs="Times New Roman"/>
          <w:sz w:val="24"/>
          <w:szCs w:val="24"/>
        </w:rPr>
        <w:t>across the world.</w:t>
      </w:r>
      <w:r w:rsidR="000D5C81" w:rsidRPr="00B36AD0"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0233C0" w:rsidRPr="00B36AD0">
        <w:rPr>
          <w:rFonts w:ascii="Times New Roman" w:hAnsi="Times New Roman" w:cs="Times New Roman"/>
          <w:sz w:val="24"/>
          <w:szCs w:val="24"/>
        </w:rPr>
        <w:t xml:space="preserve">President </w:t>
      </w:r>
      <w:r w:rsidR="00326C20" w:rsidRPr="00B36AD0">
        <w:rPr>
          <w:rFonts w:ascii="Times New Roman" w:hAnsi="Times New Roman" w:cs="Times New Roman"/>
          <w:sz w:val="24"/>
          <w:szCs w:val="24"/>
        </w:rPr>
        <w:t xml:space="preserve">George Bush </w:t>
      </w:r>
      <w:r w:rsidR="00AD72CD" w:rsidRPr="00B36AD0">
        <w:rPr>
          <w:rFonts w:ascii="Times New Roman" w:hAnsi="Times New Roman" w:cs="Times New Roman"/>
          <w:sz w:val="24"/>
          <w:szCs w:val="24"/>
        </w:rPr>
        <w:t xml:space="preserve">in 2005 stated that </w:t>
      </w:r>
      <w:r w:rsidR="00F173F8" w:rsidRPr="00B36AD0">
        <w:rPr>
          <w:rFonts w:ascii="Times New Roman" w:hAnsi="Times New Roman" w:cs="Times New Roman"/>
          <w:sz w:val="24"/>
          <w:szCs w:val="24"/>
        </w:rPr>
        <w:t xml:space="preserve">it is the </w:t>
      </w:r>
      <w:r w:rsidR="00E11F6F" w:rsidRPr="00B36AD0">
        <w:rPr>
          <w:rFonts w:ascii="Times New Roman" w:hAnsi="Times New Roman" w:cs="Times New Roman"/>
          <w:sz w:val="24"/>
          <w:szCs w:val="24"/>
        </w:rPr>
        <w:t xml:space="preserve">responsibility of the </w:t>
      </w:r>
      <w:r w:rsidR="000E3D48">
        <w:rPr>
          <w:rFonts w:ascii="Times New Roman" w:hAnsi="Times New Roman" w:cs="Times New Roman"/>
          <w:sz w:val="24"/>
          <w:szCs w:val="24"/>
        </w:rPr>
        <w:t>U</w:t>
      </w:r>
      <w:r w:rsidR="00CF3B0F" w:rsidRPr="00B36AD0">
        <w:rPr>
          <w:rFonts w:ascii="Times New Roman" w:hAnsi="Times New Roman" w:cs="Times New Roman"/>
          <w:sz w:val="24"/>
          <w:szCs w:val="24"/>
        </w:rPr>
        <w:t xml:space="preserve">S to </w:t>
      </w:r>
      <w:r w:rsidR="003F0922" w:rsidRPr="00B36AD0">
        <w:rPr>
          <w:rFonts w:ascii="Times New Roman" w:hAnsi="Times New Roman" w:cs="Times New Roman"/>
          <w:sz w:val="24"/>
          <w:szCs w:val="24"/>
        </w:rPr>
        <w:t xml:space="preserve">pursue and sustain the </w:t>
      </w:r>
      <w:r w:rsidR="00D70E84" w:rsidRPr="00B36AD0">
        <w:rPr>
          <w:rFonts w:ascii="Times New Roman" w:hAnsi="Times New Roman" w:cs="Times New Roman"/>
          <w:sz w:val="24"/>
          <w:szCs w:val="24"/>
        </w:rPr>
        <w:t xml:space="preserve">development of democratic </w:t>
      </w:r>
      <w:r w:rsidR="008C5406" w:rsidRPr="00B36AD0">
        <w:rPr>
          <w:rFonts w:ascii="Times New Roman" w:hAnsi="Times New Roman" w:cs="Times New Roman"/>
          <w:sz w:val="24"/>
          <w:szCs w:val="24"/>
        </w:rPr>
        <w:t>activities</w:t>
      </w:r>
      <w:r w:rsidR="00D70E84" w:rsidRPr="00B36AD0">
        <w:rPr>
          <w:rFonts w:ascii="Times New Roman" w:hAnsi="Times New Roman" w:cs="Times New Roman"/>
          <w:sz w:val="24"/>
          <w:szCs w:val="24"/>
        </w:rPr>
        <w:t xml:space="preserve"> </w:t>
      </w:r>
      <w:r w:rsidR="00E76AE6" w:rsidRPr="00B36AD0">
        <w:rPr>
          <w:rFonts w:ascii="Times New Roman" w:hAnsi="Times New Roman" w:cs="Times New Roman"/>
          <w:sz w:val="24"/>
          <w:szCs w:val="24"/>
        </w:rPr>
        <w:t xml:space="preserve">and </w:t>
      </w:r>
      <w:r w:rsidR="008C5406" w:rsidRPr="00B36AD0">
        <w:rPr>
          <w:rFonts w:ascii="Times New Roman" w:hAnsi="Times New Roman" w:cs="Times New Roman"/>
          <w:sz w:val="24"/>
          <w:szCs w:val="24"/>
        </w:rPr>
        <w:t xml:space="preserve">institutions in </w:t>
      </w:r>
      <w:r w:rsidR="005732C2" w:rsidRPr="00B36AD0">
        <w:rPr>
          <w:rFonts w:ascii="Times New Roman" w:hAnsi="Times New Roman" w:cs="Times New Roman"/>
          <w:sz w:val="24"/>
          <w:szCs w:val="24"/>
        </w:rPr>
        <w:t xml:space="preserve">each country and culture </w:t>
      </w:r>
      <w:r w:rsidR="00C016A7" w:rsidRPr="00B36AD0">
        <w:rPr>
          <w:rFonts w:ascii="Times New Roman" w:hAnsi="Times New Roman" w:cs="Times New Roman"/>
          <w:sz w:val="24"/>
          <w:szCs w:val="24"/>
        </w:rPr>
        <w:t xml:space="preserve">to </w:t>
      </w:r>
      <w:r w:rsidR="00616950" w:rsidRPr="00B36AD0">
        <w:rPr>
          <w:rFonts w:ascii="Times New Roman" w:hAnsi="Times New Roman" w:cs="Times New Roman"/>
          <w:sz w:val="24"/>
          <w:szCs w:val="24"/>
        </w:rPr>
        <w:t>finish</w:t>
      </w:r>
      <w:r w:rsidR="00E0292B" w:rsidRPr="00B36AD0">
        <w:rPr>
          <w:rFonts w:ascii="Times New Roman" w:hAnsi="Times New Roman" w:cs="Times New Roman"/>
          <w:sz w:val="24"/>
          <w:szCs w:val="24"/>
        </w:rPr>
        <w:t xml:space="preserve"> </w:t>
      </w:r>
      <w:r w:rsidR="00616950" w:rsidRPr="00B36AD0">
        <w:rPr>
          <w:rFonts w:ascii="Times New Roman" w:hAnsi="Times New Roman" w:cs="Times New Roman"/>
          <w:sz w:val="24"/>
          <w:szCs w:val="24"/>
        </w:rPr>
        <w:t>oppression</w:t>
      </w:r>
      <w:r w:rsidR="00E0292B" w:rsidRPr="00B36AD0">
        <w:rPr>
          <w:rFonts w:ascii="Times New Roman" w:hAnsi="Times New Roman" w:cs="Times New Roman"/>
          <w:sz w:val="24"/>
          <w:szCs w:val="24"/>
        </w:rPr>
        <w:t xml:space="preserve"> around the globe.</w:t>
      </w:r>
      <w:r w:rsidR="008902EA">
        <w:rPr>
          <w:rFonts w:ascii="Times New Roman" w:hAnsi="Times New Roman" w:cs="Times New Roman"/>
          <w:sz w:val="24"/>
          <w:szCs w:val="24"/>
        </w:rPr>
        <w:t xml:space="preserve"> Consequently, t</w:t>
      </w:r>
      <w:r w:rsidR="00B748C3" w:rsidRPr="00B36AD0">
        <w:rPr>
          <w:rFonts w:ascii="Times New Roman" w:hAnsi="Times New Roman" w:cs="Times New Roman"/>
          <w:sz w:val="24"/>
          <w:szCs w:val="24"/>
        </w:rPr>
        <w:t xml:space="preserve">he United States </w:t>
      </w:r>
      <w:r w:rsidR="005F328C" w:rsidRPr="00B36AD0">
        <w:rPr>
          <w:rFonts w:ascii="Times New Roman" w:hAnsi="Times New Roman" w:cs="Times New Roman"/>
          <w:sz w:val="24"/>
          <w:szCs w:val="24"/>
        </w:rPr>
        <w:t xml:space="preserve">has engaged with the </w:t>
      </w:r>
      <w:r w:rsidR="005738A8" w:rsidRPr="00B36AD0">
        <w:rPr>
          <w:rFonts w:ascii="Times New Roman" w:hAnsi="Times New Roman" w:cs="Times New Roman"/>
          <w:sz w:val="24"/>
          <w:szCs w:val="24"/>
        </w:rPr>
        <w:t xml:space="preserve">Middle </w:t>
      </w:r>
      <w:r w:rsidR="005107FA" w:rsidRPr="00B36AD0">
        <w:rPr>
          <w:rFonts w:ascii="Times New Roman" w:hAnsi="Times New Roman" w:cs="Times New Roman"/>
          <w:sz w:val="24"/>
          <w:szCs w:val="24"/>
        </w:rPr>
        <w:t>E</w:t>
      </w:r>
      <w:bookmarkStart w:id="0" w:name="_GoBack"/>
      <w:bookmarkEnd w:id="0"/>
      <w:r w:rsidR="005107FA" w:rsidRPr="00B36AD0">
        <w:rPr>
          <w:rFonts w:ascii="Times New Roman" w:hAnsi="Times New Roman" w:cs="Times New Roman"/>
          <w:sz w:val="24"/>
          <w:szCs w:val="24"/>
        </w:rPr>
        <w:t xml:space="preserve">ast </w:t>
      </w:r>
      <w:r w:rsidR="00C7450E" w:rsidRPr="00B36AD0">
        <w:rPr>
          <w:rFonts w:ascii="Times New Roman" w:hAnsi="Times New Roman" w:cs="Times New Roman"/>
          <w:sz w:val="24"/>
          <w:szCs w:val="24"/>
        </w:rPr>
        <w:t xml:space="preserve">considerably making its significance </w:t>
      </w:r>
      <w:r w:rsidR="007F7AA0" w:rsidRPr="00B36AD0">
        <w:rPr>
          <w:rFonts w:ascii="Times New Roman" w:hAnsi="Times New Roman" w:cs="Times New Roman"/>
          <w:sz w:val="24"/>
          <w:szCs w:val="24"/>
        </w:rPr>
        <w:t xml:space="preserve">develop </w:t>
      </w:r>
      <w:r w:rsidR="00432CAE" w:rsidRPr="00B36AD0">
        <w:rPr>
          <w:rFonts w:ascii="Times New Roman" w:hAnsi="Times New Roman" w:cs="Times New Roman"/>
          <w:sz w:val="24"/>
          <w:szCs w:val="24"/>
        </w:rPr>
        <w:t xml:space="preserve">from the </w:t>
      </w:r>
      <w:r w:rsidR="002730DF" w:rsidRPr="00B36AD0">
        <w:rPr>
          <w:rFonts w:ascii="Times New Roman" w:hAnsi="Times New Roman" w:cs="Times New Roman"/>
          <w:sz w:val="24"/>
          <w:szCs w:val="24"/>
        </w:rPr>
        <w:t xml:space="preserve">culmination </w:t>
      </w:r>
      <w:r w:rsidR="00FA381F" w:rsidRPr="00B36AD0">
        <w:rPr>
          <w:rFonts w:ascii="Times New Roman" w:hAnsi="Times New Roman" w:cs="Times New Roman"/>
          <w:sz w:val="24"/>
          <w:szCs w:val="24"/>
        </w:rPr>
        <w:t xml:space="preserve">of the cold war. </w:t>
      </w:r>
      <w:r w:rsidR="00D1547F" w:rsidRPr="00B36AD0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8A66F1" w:rsidRPr="00B36AD0">
        <w:rPr>
          <w:rFonts w:ascii="Times New Roman" w:hAnsi="Times New Roman" w:cs="Times New Roman"/>
          <w:sz w:val="24"/>
          <w:szCs w:val="24"/>
        </w:rPr>
        <w:t xml:space="preserve">relationship between the United States and the Middle East is weak </w:t>
      </w:r>
      <w:r w:rsidR="009A4945" w:rsidRPr="00B36AD0">
        <w:rPr>
          <w:rFonts w:ascii="Times New Roman" w:hAnsi="Times New Roman" w:cs="Times New Roman"/>
          <w:sz w:val="24"/>
          <w:szCs w:val="24"/>
        </w:rPr>
        <w:t xml:space="preserve">and is all </w:t>
      </w:r>
      <w:r w:rsidR="009A4945" w:rsidRPr="00B36AD0">
        <w:rPr>
          <w:rFonts w:ascii="Times New Roman" w:hAnsi="Times New Roman" w:cs="Times New Roman"/>
          <w:sz w:val="24"/>
          <w:szCs w:val="24"/>
        </w:rPr>
        <w:lastRenderedPageBreak/>
        <w:t xml:space="preserve">based on increasing trade relations and </w:t>
      </w:r>
      <w:r w:rsidR="002C37DC" w:rsidRPr="00B36AD0">
        <w:rPr>
          <w:rFonts w:ascii="Times New Roman" w:hAnsi="Times New Roman" w:cs="Times New Roman"/>
          <w:sz w:val="24"/>
          <w:szCs w:val="24"/>
        </w:rPr>
        <w:t xml:space="preserve">their cultural </w:t>
      </w:r>
      <w:r w:rsidR="00FB68F3" w:rsidRPr="00B36AD0">
        <w:rPr>
          <w:rFonts w:ascii="Times New Roman" w:hAnsi="Times New Roman" w:cs="Times New Roman"/>
          <w:sz w:val="24"/>
          <w:szCs w:val="24"/>
        </w:rPr>
        <w:t>stalemates</w:t>
      </w:r>
      <w:r w:rsidR="002C37DC" w:rsidRPr="00B36AD0">
        <w:rPr>
          <w:rFonts w:ascii="Times New Roman" w:hAnsi="Times New Roman" w:cs="Times New Roman"/>
          <w:sz w:val="24"/>
          <w:szCs w:val="24"/>
        </w:rPr>
        <w:t xml:space="preserve">. </w:t>
      </w:r>
      <w:r w:rsidR="00274391" w:rsidRPr="00B36AD0">
        <w:rPr>
          <w:rFonts w:ascii="Times New Roman" w:hAnsi="Times New Roman" w:cs="Times New Roman"/>
          <w:sz w:val="24"/>
          <w:szCs w:val="24"/>
        </w:rPr>
        <w:t xml:space="preserve">Nevertheless, the </w:t>
      </w:r>
      <w:r w:rsidR="0092086B" w:rsidRPr="00B36AD0">
        <w:rPr>
          <w:rFonts w:ascii="Times New Roman" w:hAnsi="Times New Roman" w:cs="Times New Roman"/>
          <w:sz w:val="24"/>
          <w:szCs w:val="24"/>
        </w:rPr>
        <w:t xml:space="preserve">911 attack resulted in </w:t>
      </w:r>
      <w:r w:rsidR="000E3D48">
        <w:rPr>
          <w:rFonts w:ascii="Times New Roman" w:hAnsi="Times New Roman" w:cs="Times New Roman"/>
          <w:sz w:val="24"/>
          <w:szCs w:val="24"/>
        </w:rPr>
        <w:t>increased engagement of the U</w:t>
      </w:r>
      <w:r w:rsidR="00E0417E" w:rsidRPr="00B36AD0">
        <w:rPr>
          <w:rFonts w:ascii="Times New Roman" w:hAnsi="Times New Roman" w:cs="Times New Roman"/>
          <w:sz w:val="24"/>
          <w:szCs w:val="24"/>
        </w:rPr>
        <w:t xml:space="preserve">S with the Middle East. </w:t>
      </w:r>
      <w:r w:rsidR="008936AD" w:rsidRPr="00B36AD0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B36AD0" w:rsidRPr="00B3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Cammett et al. (2015)</w:t>
      </w:r>
      <w:r w:rsidR="008936AD" w:rsidRPr="00B36AD0">
        <w:rPr>
          <w:rFonts w:ascii="Times New Roman" w:hAnsi="Times New Roman" w:cs="Times New Roman"/>
          <w:sz w:val="24"/>
          <w:szCs w:val="24"/>
        </w:rPr>
        <w:t xml:space="preserve">, </w:t>
      </w:r>
      <w:r w:rsidR="00BB2EC1" w:rsidRPr="00B36AD0">
        <w:rPr>
          <w:rFonts w:ascii="Times New Roman" w:hAnsi="Times New Roman" w:cs="Times New Roman"/>
          <w:sz w:val="24"/>
          <w:szCs w:val="24"/>
        </w:rPr>
        <w:t xml:space="preserve">peace and stability in the </w:t>
      </w:r>
      <w:r w:rsidR="00CA2CDD" w:rsidRPr="00B36AD0">
        <w:rPr>
          <w:rFonts w:ascii="Times New Roman" w:hAnsi="Times New Roman" w:cs="Times New Roman"/>
          <w:sz w:val="24"/>
          <w:szCs w:val="24"/>
        </w:rPr>
        <w:t xml:space="preserve">Middle East is </w:t>
      </w:r>
      <w:r w:rsidR="00804F29" w:rsidRPr="00B36AD0">
        <w:rPr>
          <w:rFonts w:ascii="Times New Roman" w:hAnsi="Times New Roman" w:cs="Times New Roman"/>
          <w:sz w:val="24"/>
          <w:szCs w:val="24"/>
        </w:rPr>
        <w:t xml:space="preserve">essential </w:t>
      </w:r>
      <w:r w:rsidR="00F01378" w:rsidRPr="00B36AD0">
        <w:rPr>
          <w:rFonts w:ascii="Times New Roman" w:hAnsi="Times New Roman" w:cs="Times New Roman"/>
          <w:sz w:val="24"/>
          <w:szCs w:val="24"/>
        </w:rPr>
        <w:t xml:space="preserve">for the United States </w:t>
      </w:r>
      <w:r w:rsidR="00055E27" w:rsidRPr="00B36AD0">
        <w:rPr>
          <w:rFonts w:ascii="Times New Roman" w:hAnsi="Times New Roman" w:cs="Times New Roman"/>
          <w:sz w:val="24"/>
          <w:szCs w:val="24"/>
        </w:rPr>
        <w:t xml:space="preserve">economy and national security. This is because the </w:t>
      </w:r>
      <w:r w:rsidR="000E3D48">
        <w:rPr>
          <w:rFonts w:ascii="Times New Roman" w:hAnsi="Times New Roman" w:cs="Times New Roman"/>
          <w:sz w:val="24"/>
          <w:szCs w:val="24"/>
        </w:rPr>
        <w:t>U</w:t>
      </w:r>
      <w:r w:rsidR="002C5152" w:rsidRPr="00B36AD0">
        <w:rPr>
          <w:rFonts w:ascii="Times New Roman" w:hAnsi="Times New Roman" w:cs="Times New Roman"/>
          <w:sz w:val="24"/>
          <w:szCs w:val="24"/>
        </w:rPr>
        <w:t xml:space="preserve">S interest </w:t>
      </w:r>
      <w:r w:rsidR="006B095E" w:rsidRPr="00B36AD0">
        <w:rPr>
          <w:rFonts w:ascii="Times New Roman" w:hAnsi="Times New Roman" w:cs="Times New Roman"/>
          <w:sz w:val="24"/>
          <w:szCs w:val="24"/>
        </w:rPr>
        <w:t xml:space="preserve">can be </w:t>
      </w:r>
      <w:r w:rsidR="004B0780" w:rsidRPr="00B36AD0">
        <w:rPr>
          <w:rFonts w:ascii="Times New Roman" w:hAnsi="Times New Roman" w:cs="Times New Roman"/>
          <w:sz w:val="24"/>
          <w:szCs w:val="24"/>
        </w:rPr>
        <w:t>divided</w:t>
      </w:r>
      <w:r w:rsidR="00C34AF1" w:rsidRPr="00B36AD0">
        <w:rPr>
          <w:rFonts w:ascii="Times New Roman" w:hAnsi="Times New Roman" w:cs="Times New Roman"/>
          <w:sz w:val="24"/>
          <w:szCs w:val="24"/>
        </w:rPr>
        <w:t xml:space="preserve"> into </w:t>
      </w:r>
      <w:r w:rsidR="004B0780" w:rsidRPr="00B36AD0">
        <w:rPr>
          <w:rFonts w:ascii="Times New Roman" w:hAnsi="Times New Roman" w:cs="Times New Roman"/>
          <w:sz w:val="24"/>
          <w:szCs w:val="24"/>
        </w:rPr>
        <w:t xml:space="preserve">five </w:t>
      </w:r>
      <w:r w:rsidR="0055627D" w:rsidRPr="00B36AD0">
        <w:rPr>
          <w:rFonts w:ascii="Times New Roman" w:hAnsi="Times New Roman" w:cs="Times New Roman"/>
          <w:sz w:val="24"/>
          <w:szCs w:val="24"/>
        </w:rPr>
        <w:t xml:space="preserve">different </w:t>
      </w:r>
      <w:r w:rsidR="001A1DD2" w:rsidRPr="00B36AD0">
        <w:rPr>
          <w:rFonts w:ascii="Times New Roman" w:hAnsi="Times New Roman" w:cs="Times New Roman"/>
          <w:sz w:val="24"/>
          <w:szCs w:val="24"/>
        </w:rPr>
        <w:t>categories</w:t>
      </w:r>
      <w:r w:rsidR="00703572" w:rsidRPr="00B36AD0">
        <w:rPr>
          <w:rFonts w:ascii="Times New Roman" w:hAnsi="Times New Roman" w:cs="Times New Roman"/>
          <w:sz w:val="24"/>
          <w:szCs w:val="24"/>
        </w:rPr>
        <w:t xml:space="preserve"> such as </w:t>
      </w:r>
      <w:r w:rsidR="00DE509C" w:rsidRPr="00B36AD0">
        <w:rPr>
          <w:rFonts w:ascii="Times New Roman" w:hAnsi="Times New Roman" w:cs="Times New Roman"/>
          <w:sz w:val="24"/>
          <w:szCs w:val="24"/>
        </w:rPr>
        <w:t xml:space="preserve">enhancing </w:t>
      </w:r>
      <w:r w:rsidR="00D61375" w:rsidRPr="00B36AD0">
        <w:rPr>
          <w:rFonts w:ascii="Times New Roman" w:hAnsi="Times New Roman" w:cs="Times New Roman"/>
          <w:sz w:val="24"/>
          <w:szCs w:val="24"/>
        </w:rPr>
        <w:t xml:space="preserve">democratization, </w:t>
      </w:r>
      <w:r w:rsidR="00DF7BC4" w:rsidRPr="00B36AD0">
        <w:rPr>
          <w:rFonts w:ascii="Times New Roman" w:hAnsi="Times New Roman" w:cs="Times New Roman"/>
          <w:sz w:val="24"/>
          <w:szCs w:val="24"/>
        </w:rPr>
        <w:t xml:space="preserve">guaranteeing </w:t>
      </w:r>
      <w:r w:rsidR="00832C66" w:rsidRPr="00B36AD0">
        <w:rPr>
          <w:rFonts w:ascii="Times New Roman" w:hAnsi="Times New Roman" w:cs="Times New Roman"/>
          <w:sz w:val="24"/>
          <w:szCs w:val="24"/>
        </w:rPr>
        <w:t xml:space="preserve">the free flow of crude oil, </w:t>
      </w:r>
      <w:r w:rsidR="00926188" w:rsidRPr="00B36AD0">
        <w:rPr>
          <w:rFonts w:ascii="Times New Roman" w:hAnsi="Times New Roman" w:cs="Times New Roman"/>
          <w:sz w:val="24"/>
          <w:szCs w:val="24"/>
        </w:rPr>
        <w:t xml:space="preserve">averting nuclear </w:t>
      </w:r>
      <w:r w:rsidR="001029C9" w:rsidRPr="00B36AD0">
        <w:rPr>
          <w:rFonts w:ascii="Times New Roman" w:hAnsi="Times New Roman" w:cs="Times New Roman"/>
          <w:sz w:val="24"/>
          <w:szCs w:val="24"/>
        </w:rPr>
        <w:t>production</w:t>
      </w:r>
      <w:r w:rsidR="004C2B71" w:rsidRPr="00B36AD0">
        <w:rPr>
          <w:rFonts w:ascii="Times New Roman" w:hAnsi="Times New Roman" w:cs="Times New Roman"/>
          <w:sz w:val="24"/>
          <w:szCs w:val="24"/>
        </w:rPr>
        <w:t xml:space="preserve">, combating terrorism and </w:t>
      </w:r>
      <w:r w:rsidR="001029C9" w:rsidRPr="00B36AD0">
        <w:rPr>
          <w:rFonts w:ascii="Times New Roman" w:hAnsi="Times New Roman" w:cs="Times New Roman"/>
          <w:sz w:val="24"/>
          <w:szCs w:val="24"/>
        </w:rPr>
        <w:t xml:space="preserve">preserving the security </w:t>
      </w:r>
      <w:r w:rsidR="00AA3DF9" w:rsidRPr="00B36AD0">
        <w:rPr>
          <w:rFonts w:ascii="Times New Roman" w:hAnsi="Times New Roman" w:cs="Times New Roman"/>
          <w:sz w:val="24"/>
          <w:szCs w:val="24"/>
        </w:rPr>
        <w:t>of Israel.</w:t>
      </w:r>
      <w:r w:rsidR="00FE2692" w:rsidRPr="00B36AD0">
        <w:rPr>
          <w:rFonts w:ascii="Times New Roman" w:hAnsi="Times New Roman" w:cs="Times New Roman"/>
          <w:sz w:val="24"/>
          <w:szCs w:val="24"/>
        </w:rPr>
        <w:t xml:space="preserve"> Nevertheless, the </w:t>
      </w:r>
      <w:r w:rsidR="000E3D48">
        <w:rPr>
          <w:rFonts w:ascii="Times New Roman" w:hAnsi="Times New Roman" w:cs="Times New Roman"/>
          <w:sz w:val="24"/>
          <w:szCs w:val="24"/>
        </w:rPr>
        <w:t>U</w:t>
      </w:r>
      <w:r w:rsidR="00773FB7" w:rsidRPr="00B36AD0">
        <w:rPr>
          <w:rFonts w:ascii="Times New Roman" w:hAnsi="Times New Roman" w:cs="Times New Roman"/>
          <w:sz w:val="24"/>
          <w:szCs w:val="24"/>
        </w:rPr>
        <w:t xml:space="preserve">S dealing with these challenges has </w:t>
      </w:r>
      <w:r w:rsidR="00BE1360" w:rsidRPr="00B36AD0">
        <w:rPr>
          <w:rFonts w:ascii="Times New Roman" w:hAnsi="Times New Roman" w:cs="Times New Roman"/>
          <w:sz w:val="24"/>
          <w:szCs w:val="24"/>
        </w:rPr>
        <w:t xml:space="preserve">attained more advantages </w:t>
      </w:r>
      <w:r w:rsidR="00C924F2" w:rsidRPr="00B36AD0">
        <w:rPr>
          <w:rFonts w:ascii="Times New Roman" w:hAnsi="Times New Roman" w:cs="Times New Roman"/>
          <w:sz w:val="24"/>
          <w:szCs w:val="24"/>
        </w:rPr>
        <w:t>more so in the</w:t>
      </w:r>
      <w:r w:rsidR="00377F85" w:rsidRPr="00B36AD0">
        <w:rPr>
          <w:rFonts w:ascii="Times New Roman" w:hAnsi="Times New Roman" w:cs="Times New Roman"/>
          <w:sz w:val="24"/>
          <w:szCs w:val="24"/>
        </w:rPr>
        <w:t xml:space="preserve"> prevention of </w:t>
      </w:r>
      <w:r w:rsidR="00911C45" w:rsidRPr="00B36AD0">
        <w:rPr>
          <w:rFonts w:ascii="Times New Roman" w:hAnsi="Times New Roman" w:cs="Times New Roman"/>
          <w:sz w:val="24"/>
          <w:szCs w:val="24"/>
        </w:rPr>
        <w:t xml:space="preserve">unsettling enemies </w:t>
      </w:r>
      <w:r w:rsidR="00CC0B91" w:rsidRPr="00B36AD0">
        <w:rPr>
          <w:rFonts w:ascii="Times New Roman" w:hAnsi="Times New Roman" w:cs="Times New Roman"/>
          <w:sz w:val="24"/>
          <w:szCs w:val="24"/>
        </w:rPr>
        <w:t>and fruitfully supporting their associates.</w:t>
      </w:r>
      <w:r w:rsidR="00035AF8" w:rsidRPr="00B36AD0">
        <w:rPr>
          <w:rFonts w:ascii="Times New Roman" w:hAnsi="Times New Roman" w:cs="Times New Roman"/>
          <w:sz w:val="24"/>
          <w:szCs w:val="24"/>
        </w:rPr>
        <w:t xml:space="preserve"> </w:t>
      </w:r>
      <w:r w:rsidR="00901E68" w:rsidRPr="00B36AD0">
        <w:rPr>
          <w:rFonts w:ascii="Times New Roman" w:hAnsi="Times New Roman" w:cs="Times New Roman"/>
          <w:sz w:val="24"/>
          <w:szCs w:val="24"/>
        </w:rPr>
        <w:t>Consequently</w:t>
      </w:r>
      <w:r w:rsidR="00035AF8" w:rsidRPr="00B36AD0">
        <w:rPr>
          <w:rFonts w:ascii="Times New Roman" w:hAnsi="Times New Roman" w:cs="Times New Roman"/>
          <w:sz w:val="24"/>
          <w:szCs w:val="24"/>
        </w:rPr>
        <w:t xml:space="preserve">, </w:t>
      </w:r>
      <w:r w:rsidR="000E3D48">
        <w:rPr>
          <w:rFonts w:ascii="Times New Roman" w:hAnsi="Times New Roman" w:cs="Times New Roman"/>
          <w:sz w:val="24"/>
          <w:szCs w:val="24"/>
        </w:rPr>
        <w:t>it has also led to</w:t>
      </w:r>
      <w:r w:rsidR="00901E68" w:rsidRPr="00B36AD0">
        <w:rPr>
          <w:rFonts w:ascii="Times New Roman" w:hAnsi="Times New Roman" w:cs="Times New Roman"/>
          <w:sz w:val="24"/>
          <w:szCs w:val="24"/>
        </w:rPr>
        <w:t xml:space="preserve"> </w:t>
      </w:r>
      <w:r w:rsidR="00544439" w:rsidRPr="00B36AD0">
        <w:rPr>
          <w:rFonts w:ascii="Times New Roman" w:hAnsi="Times New Roman" w:cs="Times New Roman"/>
          <w:sz w:val="24"/>
          <w:szCs w:val="24"/>
        </w:rPr>
        <w:t xml:space="preserve">internal challenges </w:t>
      </w:r>
      <w:r w:rsidR="00683366" w:rsidRPr="00B36AD0">
        <w:rPr>
          <w:rFonts w:ascii="Times New Roman" w:hAnsi="Times New Roman" w:cs="Times New Roman"/>
          <w:sz w:val="24"/>
          <w:szCs w:val="24"/>
        </w:rPr>
        <w:t xml:space="preserve">that </w:t>
      </w:r>
      <w:r w:rsidR="000E3D48">
        <w:rPr>
          <w:rFonts w:ascii="Times New Roman" w:hAnsi="Times New Roman" w:cs="Times New Roman"/>
          <w:sz w:val="24"/>
          <w:szCs w:val="24"/>
        </w:rPr>
        <w:t>yielded</w:t>
      </w:r>
      <w:r w:rsidR="00DC664D" w:rsidRPr="00B36AD0">
        <w:rPr>
          <w:rFonts w:ascii="Times New Roman" w:hAnsi="Times New Roman" w:cs="Times New Roman"/>
          <w:sz w:val="24"/>
          <w:szCs w:val="24"/>
        </w:rPr>
        <w:t xml:space="preserve"> to anti-Americanism.</w:t>
      </w:r>
      <w:r w:rsidR="00521F52" w:rsidRPr="00B36AD0">
        <w:rPr>
          <w:rFonts w:ascii="Times New Roman" w:hAnsi="Times New Roman" w:cs="Times New Roman"/>
          <w:sz w:val="24"/>
          <w:szCs w:val="24"/>
        </w:rPr>
        <w:t xml:space="preserve"> Therefore, to </w:t>
      </w:r>
      <w:r w:rsidR="00A67EDD" w:rsidRPr="00B36AD0">
        <w:rPr>
          <w:rFonts w:ascii="Times New Roman" w:hAnsi="Times New Roman" w:cs="Times New Roman"/>
          <w:sz w:val="24"/>
          <w:szCs w:val="24"/>
        </w:rPr>
        <w:t xml:space="preserve">safeguard its interest </w:t>
      </w:r>
      <w:r w:rsidR="000E3D48">
        <w:rPr>
          <w:rFonts w:ascii="Times New Roman" w:hAnsi="Times New Roman" w:cs="Times New Roman"/>
          <w:sz w:val="24"/>
          <w:szCs w:val="24"/>
        </w:rPr>
        <w:t>the U</w:t>
      </w:r>
      <w:r w:rsidR="00B47D80" w:rsidRPr="00B36AD0">
        <w:rPr>
          <w:rFonts w:ascii="Times New Roman" w:hAnsi="Times New Roman" w:cs="Times New Roman"/>
          <w:sz w:val="24"/>
          <w:szCs w:val="24"/>
        </w:rPr>
        <w:t xml:space="preserve">S has to </w:t>
      </w:r>
      <w:r w:rsidR="00D42643" w:rsidRPr="00B36AD0">
        <w:rPr>
          <w:rFonts w:ascii="Times New Roman" w:hAnsi="Times New Roman" w:cs="Times New Roman"/>
          <w:sz w:val="24"/>
          <w:szCs w:val="24"/>
        </w:rPr>
        <w:t xml:space="preserve">hold Iraq and Syria </w:t>
      </w:r>
      <w:r w:rsidR="003246C4" w:rsidRPr="00B36AD0">
        <w:rPr>
          <w:rFonts w:ascii="Times New Roman" w:hAnsi="Times New Roman" w:cs="Times New Roman"/>
          <w:sz w:val="24"/>
          <w:szCs w:val="24"/>
        </w:rPr>
        <w:t xml:space="preserve">violence and </w:t>
      </w:r>
      <w:r w:rsidR="006E437F" w:rsidRPr="00B36AD0">
        <w:rPr>
          <w:rFonts w:ascii="Times New Roman" w:hAnsi="Times New Roman" w:cs="Times New Roman"/>
          <w:sz w:val="24"/>
          <w:szCs w:val="24"/>
        </w:rPr>
        <w:t>deteriorate</w:t>
      </w:r>
      <w:r w:rsidR="00B6653A" w:rsidRPr="00B36AD0">
        <w:rPr>
          <w:rFonts w:ascii="Times New Roman" w:hAnsi="Times New Roman" w:cs="Times New Roman"/>
          <w:sz w:val="24"/>
          <w:szCs w:val="24"/>
        </w:rPr>
        <w:t xml:space="preserve"> </w:t>
      </w:r>
      <w:r w:rsidR="006E437F" w:rsidRPr="00B36AD0">
        <w:rPr>
          <w:rFonts w:ascii="Times New Roman" w:hAnsi="Times New Roman" w:cs="Times New Roman"/>
          <w:sz w:val="24"/>
          <w:szCs w:val="24"/>
        </w:rPr>
        <w:t xml:space="preserve">the Islamic state </w:t>
      </w:r>
      <w:r w:rsidR="00353B3F" w:rsidRPr="00B36AD0">
        <w:rPr>
          <w:rFonts w:ascii="Times New Roman" w:hAnsi="Times New Roman" w:cs="Times New Roman"/>
          <w:sz w:val="24"/>
          <w:szCs w:val="24"/>
        </w:rPr>
        <w:t xml:space="preserve">as well as galvanize </w:t>
      </w:r>
      <w:r w:rsidR="00E1168F" w:rsidRPr="00B36AD0">
        <w:rPr>
          <w:rFonts w:ascii="Times New Roman" w:hAnsi="Times New Roman" w:cs="Times New Roman"/>
          <w:sz w:val="24"/>
          <w:szCs w:val="24"/>
        </w:rPr>
        <w:t xml:space="preserve">their energies </w:t>
      </w:r>
      <w:r w:rsidR="005B3D0D" w:rsidRPr="00B36AD0">
        <w:rPr>
          <w:rFonts w:ascii="Times New Roman" w:hAnsi="Times New Roman" w:cs="Times New Roman"/>
          <w:sz w:val="24"/>
          <w:szCs w:val="24"/>
        </w:rPr>
        <w:t xml:space="preserve">in </w:t>
      </w:r>
      <w:r w:rsidR="00D92AE6" w:rsidRPr="00B36AD0">
        <w:rPr>
          <w:rFonts w:ascii="Times New Roman" w:hAnsi="Times New Roman" w:cs="Times New Roman"/>
          <w:sz w:val="24"/>
          <w:szCs w:val="24"/>
        </w:rPr>
        <w:t xml:space="preserve">encouraging </w:t>
      </w:r>
      <w:r w:rsidR="00FF27C6" w:rsidRPr="00B36AD0">
        <w:rPr>
          <w:rFonts w:ascii="Times New Roman" w:hAnsi="Times New Roman" w:cs="Times New Roman"/>
          <w:sz w:val="24"/>
          <w:szCs w:val="24"/>
        </w:rPr>
        <w:t xml:space="preserve">peace </w:t>
      </w:r>
      <w:r w:rsidR="00001925" w:rsidRPr="00B36AD0">
        <w:rPr>
          <w:rFonts w:ascii="Times New Roman" w:hAnsi="Times New Roman" w:cs="Times New Roman"/>
          <w:sz w:val="24"/>
          <w:szCs w:val="24"/>
        </w:rPr>
        <w:t xml:space="preserve">between </w:t>
      </w:r>
      <w:r w:rsidR="00B70928" w:rsidRPr="00B36AD0">
        <w:rPr>
          <w:rFonts w:ascii="Times New Roman" w:hAnsi="Times New Roman" w:cs="Times New Roman"/>
          <w:sz w:val="24"/>
          <w:szCs w:val="24"/>
        </w:rPr>
        <w:t xml:space="preserve">Israel and </w:t>
      </w:r>
      <w:r w:rsidR="0031237A" w:rsidRPr="00B36AD0">
        <w:rPr>
          <w:rFonts w:ascii="Times New Roman" w:hAnsi="Times New Roman" w:cs="Times New Roman"/>
          <w:sz w:val="24"/>
          <w:szCs w:val="24"/>
        </w:rPr>
        <w:t>Palestinians.</w:t>
      </w:r>
    </w:p>
    <w:p w14:paraId="65F595F3" w14:textId="77777777" w:rsidR="00B36AD0" w:rsidRDefault="007F58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98681E4" w14:textId="77777777" w:rsidR="003908E2" w:rsidRPr="000E3D48" w:rsidRDefault="007F5847" w:rsidP="00B36A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3D4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5831CFE8" w14:textId="77777777" w:rsidR="003908E2" w:rsidRPr="00B36AD0" w:rsidRDefault="007F5847" w:rsidP="00B36AD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3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Atran, S., Axelrod, R., Davis, R., &amp; Fischhoff, B. </w:t>
      </w:r>
      <w:r w:rsidRPr="00B3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(2017). Challenges in researching terrorism from the field. </w:t>
      </w:r>
      <w:r w:rsidRPr="00B36A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Science</w:t>
      </w:r>
      <w:r w:rsidRPr="00B3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36A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355</w:t>
      </w:r>
      <w:r w:rsidRPr="00B3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(6323), 352-354.</w:t>
      </w:r>
    </w:p>
    <w:p w14:paraId="0A01ED72" w14:textId="77777777" w:rsidR="00D82115" w:rsidRPr="00B36AD0" w:rsidRDefault="007F5847" w:rsidP="00B36AD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3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Bowling, B., &amp; Sheptycki, J. (2017). Global policing, mobility and social control. In </w:t>
      </w:r>
      <w:r w:rsidRPr="00B36A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Routledge handbook on crime and international migration</w:t>
      </w:r>
      <w:r w:rsidRPr="00B3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(pp. 87-104). </w:t>
      </w:r>
      <w:r w:rsidRPr="00B3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Routledge.</w:t>
      </w:r>
    </w:p>
    <w:p w14:paraId="06FEF30D" w14:textId="77777777" w:rsidR="00B36AD0" w:rsidRPr="00B36AD0" w:rsidRDefault="007F5847" w:rsidP="00B36A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3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Cammett, M., Diwan, I., Richards, A., &amp; Waterbury, J. (2015). </w:t>
      </w:r>
      <w:r w:rsidRPr="00B36A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political economy of the Middle East</w:t>
      </w:r>
      <w:r w:rsidRPr="00B3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Hachette UK.</w:t>
      </w:r>
    </w:p>
    <w:sectPr w:rsidR="00B36AD0" w:rsidRPr="00B36AD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54DB45" w14:textId="77777777" w:rsidR="007F5847" w:rsidRDefault="007F5847">
      <w:pPr>
        <w:spacing w:after="0" w:line="240" w:lineRule="auto"/>
      </w:pPr>
      <w:r>
        <w:separator/>
      </w:r>
    </w:p>
  </w:endnote>
  <w:endnote w:type="continuationSeparator" w:id="0">
    <w:p w14:paraId="135DA72A" w14:textId="77777777" w:rsidR="007F5847" w:rsidRDefault="007F5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6BCB55" w14:textId="77777777" w:rsidR="007F5847" w:rsidRDefault="007F5847">
      <w:pPr>
        <w:spacing w:after="0" w:line="240" w:lineRule="auto"/>
      </w:pPr>
      <w:r>
        <w:separator/>
      </w:r>
    </w:p>
  </w:footnote>
  <w:footnote w:type="continuationSeparator" w:id="0">
    <w:p w14:paraId="482A8F24" w14:textId="77777777" w:rsidR="007F5847" w:rsidRDefault="007F5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A16CEB" w14:textId="206F3E49" w:rsidR="000E5DFA" w:rsidRPr="000E3D48" w:rsidRDefault="007F5847">
    <w:pPr>
      <w:pStyle w:val="Header"/>
      <w:rPr>
        <w:rFonts w:ascii="Times New Roman" w:hAnsi="Times New Roman" w:cs="Times New Roman"/>
        <w:sz w:val="24"/>
        <w:szCs w:val="24"/>
      </w:rPr>
    </w:pPr>
    <w:r w:rsidRPr="000E3D48">
      <w:rPr>
        <w:rFonts w:ascii="Times New Roman" w:hAnsi="Times New Roman" w:cs="Times New Roman"/>
        <w:sz w:val="24"/>
        <w:szCs w:val="24"/>
      </w:rPr>
      <w:tab/>
    </w:r>
    <w:r w:rsidRPr="000E3D48">
      <w:rPr>
        <w:rFonts w:ascii="Times New Roman" w:hAnsi="Times New Roman" w:cs="Times New Roman"/>
        <w:sz w:val="24"/>
        <w:szCs w:val="24"/>
      </w:rPr>
      <w:tab/>
    </w:r>
    <w:r w:rsidRPr="000E3D48">
      <w:rPr>
        <w:rFonts w:ascii="Times New Roman" w:hAnsi="Times New Roman" w:cs="Times New Roman"/>
        <w:sz w:val="24"/>
        <w:szCs w:val="24"/>
      </w:rPr>
      <w:fldChar w:fldCharType="begin"/>
    </w:r>
    <w:r w:rsidRPr="000E3D4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E3D48">
      <w:rPr>
        <w:rFonts w:ascii="Times New Roman" w:hAnsi="Times New Roman" w:cs="Times New Roman"/>
        <w:sz w:val="24"/>
        <w:szCs w:val="24"/>
      </w:rPr>
      <w:fldChar w:fldCharType="separate"/>
    </w:r>
    <w:r w:rsidR="008902EA">
      <w:rPr>
        <w:rFonts w:ascii="Times New Roman" w:hAnsi="Times New Roman" w:cs="Times New Roman"/>
        <w:noProof/>
        <w:sz w:val="24"/>
        <w:szCs w:val="24"/>
      </w:rPr>
      <w:t>3</w:t>
    </w:r>
    <w:r w:rsidRPr="000E3D4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279"/>
    <w:rsid w:val="00001925"/>
    <w:rsid w:val="000217B4"/>
    <w:rsid w:val="000233C0"/>
    <w:rsid w:val="000336C1"/>
    <w:rsid w:val="00035AF8"/>
    <w:rsid w:val="00055E27"/>
    <w:rsid w:val="000D5C81"/>
    <w:rsid w:val="000E2E8B"/>
    <w:rsid w:val="000E3D48"/>
    <w:rsid w:val="000E5DFA"/>
    <w:rsid w:val="001029C9"/>
    <w:rsid w:val="00122990"/>
    <w:rsid w:val="00127724"/>
    <w:rsid w:val="00160999"/>
    <w:rsid w:val="00167793"/>
    <w:rsid w:val="00172896"/>
    <w:rsid w:val="001A1DD2"/>
    <w:rsid w:val="001A5797"/>
    <w:rsid w:val="001D135A"/>
    <w:rsid w:val="001F634C"/>
    <w:rsid w:val="002163F8"/>
    <w:rsid w:val="0023255D"/>
    <w:rsid w:val="002730DF"/>
    <w:rsid w:val="00274391"/>
    <w:rsid w:val="002C37DC"/>
    <w:rsid w:val="002C5152"/>
    <w:rsid w:val="002D6A81"/>
    <w:rsid w:val="002D70E8"/>
    <w:rsid w:val="003006E6"/>
    <w:rsid w:val="0031237A"/>
    <w:rsid w:val="0031612B"/>
    <w:rsid w:val="00316FC2"/>
    <w:rsid w:val="003246C4"/>
    <w:rsid w:val="00326C20"/>
    <w:rsid w:val="00353B3F"/>
    <w:rsid w:val="00373006"/>
    <w:rsid w:val="00377F85"/>
    <w:rsid w:val="003844FB"/>
    <w:rsid w:val="003908E2"/>
    <w:rsid w:val="003B6D1B"/>
    <w:rsid w:val="003F0922"/>
    <w:rsid w:val="00432CAE"/>
    <w:rsid w:val="00432CBB"/>
    <w:rsid w:val="00457780"/>
    <w:rsid w:val="00464FC1"/>
    <w:rsid w:val="00473C4B"/>
    <w:rsid w:val="004827D6"/>
    <w:rsid w:val="004830E1"/>
    <w:rsid w:val="004B0780"/>
    <w:rsid w:val="004B12B5"/>
    <w:rsid w:val="004C2B71"/>
    <w:rsid w:val="004E041C"/>
    <w:rsid w:val="004E080D"/>
    <w:rsid w:val="004F434E"/>
    <w:rsid w:val="005107FA"/>
    <w:rsid w:val="00521F52"/>
    <w:rsid w:val="0052492F"/>
    <w:rsid w:val="00536195"/>
    <w:rsid w:val="00544439"/>
    <w:rsid w:val="00544F75"/>
    <w:rsid w:val="00547872"/>
    <w:rsid w:val="00550EFB"/>
    <w:rsid w:val="0055627D"/>
    <w:rsid w:val="00557825"/>
    <w:rsid w:val="005732C2"/>
    <w:rsid w:val="005738A8"/>
    <w:rsid w:val="005A3477"/>
    <w:rsid w:val="005B08FC"/>
    <w:rsid w:val="005B344F"/>
    <w:rsid w:val="005B3D0D"/>
    <w:rsid w:val="005B44AE"/>
    <w:rsid w:val="005E2595"/>
    <w:rsid w:val="005E5500"/>
    <w:rsid w:val="005F328C"/>
    <w:rsid w:val="00616950"/>
    <w:rsid w:val="0066455F"/>
    <w:rsid w:val="00683366"/>
    <w:rsid w:val="006B095E"/>
    <w:rsid w:val="006E437F"/>
    <w:rsid w:val="006F0A51"/>
    <w:rsid w:val="00703572"/>
    <w:rsid w:val="0070669C"/>
    <w:rsid w:val="00710556"/>
    <w:rsid w:val="00767D06"/>
    <w:rsid w:val="00773A1F"/>
    <w:rsid w:val="00773FB7"/>
    <w:rsid w:val="007F5847"/>
    <w:rsid w:val="007F7AA0"/>
    <w:rsid w:val="00804F29"/>
    <w:rsid w:val="00817BFA"/>
    <w:rsid w:val="00832C66"/>
    <w:rsid w:val="008510DC"/>
    <w:rsid w:val="008902EA"/>
    <w:rsid w:val="008936AD"/>
    <w:rsid w:val="00893A20"/>
    <w:rsid w:val="008A0512"/>
    <w:rsid w:val="008A66F1"/>
    <w:rsid w:val="008C5406"/>
    <w:rsid w:val="008D4337"/>
    <w:rsid w:val="008D46A4"/>
    <w:rsid w:val="00901E68"/>
    <w:rsid w:val="00911C45"/>
    <w:rsid w:val="0092086B"/>
    <w:rsid w:val="00922470"/>
    <w:rsid w:val="00926188"/>
    <w:rsid w:val="009270EF"/>
    <w:rsid w:val="009658F2"/>
    <w:rsid w:val="009A4945"/>
    <w:rsid w:val="009C3F01"/>
    <w:rsid w:val="009E1C5F"/>
    <w:rsid w:val="00A00021"/>
    <w:rsid w:val="00A24020"/>
    <w:rsid w:val="00A33B19"/>
    <w:rsid w:val="00A36058"/>
    <w:rsid w:val="00A53896"/>
    <w:rsid w:val="00A604EB"/>
    <w:rsid w:val="00A67EDD"/>
    <w:rsid w:val="00A94BEF"/>
    <w:rsid w:val="00A973BB"/>
    <w:rsid w:val="00AA0E10"/>
    <w:rsid w:val="00AA3DF9"/>
    <w:rsid w:val="00AB0B75"/>
    <w:rsid w:val="00AD72CD"/>
    <w:rsid w:val="00B2728D"/>
    <w:rsid w:val="00B36AD0"/>
    <w:rsid w:val="00B47D80"/>
    <w:rsid w:val="00B6653A"/>
    <w:rsid w:val="00B70928"/>
    <w:rsid w:val="00B748C3"/>
    <w:rsid w:val="00B80E7A"/>
    <w:rsid w:val="00B916B3"/>
    <w:rsid w:val="00B94380"/>
    <w:rsid w:val="00BB18E4"/>
    <w:rsid w:val="00BB2EC1"/>
    <w:rsid w:val="00BC55A7"/>
    <w:rsid w:val="00BE1360"/>
    <w:rsid w:val="00C016A7"/>
    <w:rsid w:val="00C034EC"/>
    <w:rsid w:val="00C15CEF"/>
    <w:rsid w:val="00C23C51"/>
    <w:rsid w:val="00C34AF1"/>
    <w:rsid w:val="00C471DE"/>
    <w:rsid w:val="00C53279"/>
    <w:rsid w:val="00C64A1F"/>
    <w:rsid w:val="00C7450E"/>
    <w:rsid w:val="00C809DF"/>
    <w:rsid w:val="00C924F2"/>
    <w:rsid w:val="00CA2CDD"/>
    <w:rsid w:val="00CC0B91"/>
    <w:rsid w:val="00CD1F87"/>
    <w:rsid w:val="00CF2045"/>
    <w:rsid w:val="00CF3B0F"/>
    <w:rsid w:val="00D02116"/>
    <w:rsid w:val="00D103C4"/>
    <w:rsid w:val="00D1547F"/>
    <w:rsid w:val="00D24342"/>
    <w:rsid w:val="00D42643"/>
    <w:rsid w:val="00D61375"/>
    <w:rsid w:val="00D70E84"/>
    <w:rsid w:val="00D82115"/>
    <w:rsid w:val="00D85989"/>
    <w:rsid w:val="00D92AE6"/>
    <w:rsid w:val="00DB34B0"/>
    <w:rsid w:val="00DB3B15"/>
    <w:rsid w:val="00DC664D"/>
    <w:rsid w:val="00DD7B4C"/>
    <w:rsid w:val="00DE4332"/>
    <w:rsid w:val="00DE509C"/>
    <w:rsid w:val="00DF1B82"/>
    <w:rsid w:val="00DF734B"/>
    <w:rsid w:val="00DF7BC4"/>
    <w:rsid w:val="00E0292B"/>
    <w:rsid w:val="00E0417E"/>
    <w:rsid w:val="00E1168F"/>
    <w:rsid w:val="00E11F6F"/>
    <w:rsid w:val="00E76AE6"/>
    <w:rsid w:val="00EF4B50"/>
    <w:rsid w:val="00F01378"/>
    <w:rsid w:val="00F04890"/>
    <w:rsid w:val="00F05C58"/>
    <w:rsid w:val="00F173F8"/>
    <w:rsid w:val="00F40FA6"/>
    <w:rsid w:val="00F712CB"/>
    <w:rsid w:val="00F72DDD"/>
    <w:rsid w:val="00F83DC5"/>
    <w:rsid w:val="00FA381F"/>
    <w:rsid w:val="00FB68F3"/>
    <w:rsid w:val="00FD6A39"/>
    <w:rsid w:val="00FE2692"/>
    <w:rsid w:val="00FF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552BF0-1A3A-419E-A8AC-6E2D4D0C6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5D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DFA"/>
  </w:style>
  <w:style w:type="paragraph" w:styleId="Footer">
    <w:name w:val="footer"/>
    <w:basedOn w:val="Normal"/>
    <w:link w:val="FooterChar"/>
    <w:uiPriority w:val="99"/>
    <w:unhideWhenUsed/>
    <w:rsid w:val="000E5D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240</cp:revision>
  <dcterms:created xsi:type="dcterms:W3CDTF">2020-12-15T07:51:00Z</dcterms:created>
  <dcterms:modified xsi:type="dcterms:W3CDTF">2020-12-15T11:37:00Z</dcterms:modified>
</cp:coreProperties>
</file>